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2.1.5. РАБОЧАЯ ПРОГРАММА ПО УЧЕБНОМУ ПРЕДМЕТУ «МАТЕМАТИКА»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 требований ФГОС НОО к результатам освоения основной образовательной программы НОО.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Рабочая программа учебного предмета «Математика» (далее - рабочая программа) включает: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 xml:space="preserve">- содержание обучения, 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планируемые результаты освоения программы учебного предмета,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 xml:space="preserve">Пояснительная записка </w:t>
      </w:r>
      <w:r w:rsidRPr="00B53576">
        <w:rPr>
          <w:rFonts w:ascii="Times New Roman" w:hAnsi="Times New Roman" w:cs="Times New Roman"/>
          <w:sz w:val="24"/>
          <w:szCs w:val="24"/>
        </w:rPr>
        <w:t>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Содержание обучения</w:t>
      </w:r>
      <w:r w:rsidRPr="00B53576">
        <w:rPr>
          <w:rFonts w:ascii="Times New Roman" w:hAnsi="Times New Roman" w:cs="Times New Roman"/>
          <w:sz w:val="24"/>
          <w:szCs w:val="24"/>
        </w:rPr>
        <w:t xml:space="preserve"> раскрывает содержательные линии, которые предлагаются для обязательного изучения в каждом классе начальной школы.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УУД -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1 и 2 классах предлагается пропедевтический уровень формирования УУД. 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 xml:space="preserve">В познавательных УУД выделен специальный раздел «Работа с информацией». С учётом того, что выполнение правил совместной деятельности строится на интеграции регулятивных и коммуникативных УУД, их перечень дан в специальном разделе - «Совместная деятельность». 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  <w:r w:rsidRPr="00B53576">
        <w:rPr>
          <w:rFonts w:ascii="Times New Roman" w:hAnsi="Times New Roman" w:cs="Times New Roman"/>
          <w:sz w:val="24"/>
          <w:szCs w:val="24"/>
        </w:rPr>
        <w:t xml:space="preserve">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В тематическом планировании</w:t>
      </w:r>
      <w:r w:rsidRPr="00B53576">
        <w:rPr>
          <w:rFonts w:ascii="Times New Roman" w:hAnsi="Times New Roman" w:cs="Times New Roman"/>
          <w:sz w:val="24"/>
          <w:szCs w:val="24"/>
        </w:rPr>
        <w:t xml:space="preserve"> раскрывается программное содержание с указанием количества академических часов, отводимых на освоение каждой те-мы учебного предмета, учебного курса (в т.ч. внеурочной деятельности), учеб-ного модуля и возможность использования по этой теме электронных (цифро-вых) образовательных ресурсов, являющихся учебно-методическими материа-лами (мультимедийные программы, электронные учебники и задачники, элек-тронные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Цели изучения математики на уровне НОО: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 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Младшие школьники проявляют интерес к математической сущности предметов и явлений окружающей жизни</w:t>
      </w:r>
      <w:r w:rsidRPr="00B53576">
        <w:rPr>
          <w:rFonts w:ascii="Times New Roman" w:hAnsi="Times New Roman" w:cs="Times New Roman"/>
          <w:sz w:val="24"/>
          <w:szCs w:val="24"/>
        </w:rPr>
        <w:t xml:space="preserve"> - возможности их измерить, определить величину, форму, выявить зависимости и закономерности их расположения во времени и в пространстве. 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т.ч. и графическими (таблица, диаграмма, схема).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</w:t>
      </w:r>
      <w:r w:rsidRPr="00B53576">
        <w:rPr>
          <w:rFonts w:ascii="Times New Roman" w:hAnsi="Times New Roman" w:cs="Times New Roman"/>
          <w:sz w:val="24"/>
          <w:szCs w:val="24"/>
        </w:rPr>
        <w:t xml:space="preserve">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Приобретённые обучающимся умения</w:t>
      </w:r>
      <w:r w:rsidRPr="00B53576">
        <w:rPr>
          <w:rFonts w:ascii="Times New Roman" w:hAnsi="Times New Roman" w:cs="Times New Roman"/>
          <w:sz w:val="24"/>
          <w:szCs w:val="24"/>
        </w:rPr>
        <w:t xml:space="preserve">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</w:t>
      </w:r>
      <w:r w:rsidRPr="00B53576">
        <w:rPr>
          <w:rFonts w:ascii="Times New Roman" w:hAnsi="Times New Roman" w:cs="Times New Roman"/>
          <w:i/>
          <w:sz w:val="24"/>
          <w:szCs w:val="24"/>
        </w:rPr>
        <w:t>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Приобретённые младшим школьником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«Математика» в учебном плане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Учебный предмет «Математика» входит в предметную область «Математика и информатика».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Общее количество часов, отведённых на изучениематематики – 540 ч. (4 ч. в неделю в каждом классе):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 1 классе - 132 ч., во 2-4 классах - по 136 ч.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lastRenderedPageBreak/>
        <w:t>2) СОДЕРЖАНИЕ УЧЕБНОГО ПРЕДМЕТА «МАТЕМАТИКА»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Основное содержание обучения в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1 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Изучение содержания учебного предмета «Математика» в 1 классе способствует освоению на пропедевтическом уровне ряда УУД</w:t>
      </w:r>
      <w:r w:rsidRPr="00B53576">
        <w:rPr>
          <w:rFonts w:ascii="Times New Roman" w:hAnsi="Times New Roman" w:cs="Times New Roman"/>
          <w:b/>
          <w:sz w:val="24"/>
          <w:szCs w:val="24"/>
        </w:rPr>
        <w:t>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наблюдать математические объекты (числа, величины) в окружающем мире;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обнаруживать общее и различное в записи арифметических действий;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понимать назначение и необходимость использования величин в жизни;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наблюдать действие измерительных приборов;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два объекта, два числа;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распределять объекты на группы по заданному основанию;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копировать изученные фигуры, рисовать от руки по собственному замыслу;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приводить примеры чисел, геометрических фигур;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вести порядковый и количественный счет (соблюдать последовательность).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читать таблицу, извлекать информацию, представленную в табличной форме.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характеризовать (описывать) число, геометрическую фигуру, последовательность из нескольких чисел, записанных по порядку;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комментировать ход сравнения двух объектов;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Различать и использовать математические знаки;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строить предложения относительно заданного набора объектов.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принимать учебную задачу, удерживать её в процессе деятельности;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действовать в соответствии с предложенным образцом, инструкцией;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проверять правильность вычисления с помощью другого приёма выполнения действия.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2 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 уменьшение числа на несколько единиц/ десятков; разностное сравнение чисел.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- килограмм); измерение длины (единицы длины - метр, дециметр, сантиметр, миллиметр), времени (единицы времени - час, минута). Соотношение между единицами величины (в пределах 100), его применение для решения практических задач.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 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</w:t>
      </w:r>
      <w:r w:rsidRPr="00B53576">
        <w:rPr>
          <w:rFonts w:ascii="Times New Roman" w:hAnsi="Times New Roman" w:cs="Times New Roman"/>
          <w:sz w:val="24"/>
          <w:szCs w:val="24"/>
        </w:rPr>
        <w:lastRenderedPageBreak/>
        <w:t>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наблюдать математические отношения (часть-целое, больше-меньше) в окружающем мире;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характеризовать назначение и использовать простейшие измерительные приборы (сантиметровая лента, весы);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группы объектов (чисел, величин, геометрических фигур) по самостоятельно выбранному основанию;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обнаруживать модели геометрических фигур в окружающем мире;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вести поиск различных решений задачи (расчётной, с геометрическим содержанием);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устанавливать соответствие между математическим выражением и его текстовым описанием;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подбирать примеры, подтверждающие суждение, вывод, ответ.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устанавливать логику перебора вариантов для решения простейших комбинаторных задач;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дополнять модели (схемы, изображения) готовыми числовыми данными.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комментировать ход вычислений;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объяснять выбор величины, соответствующей ситуации измерения;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составлять текстовую задачу с заданным отношением (готовым решением) по образцу;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называть числа, величины, геометрические фигуры, обладающие заданным свойством;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записывать, читать число, числовое выражение; приводить примеры, иллюстрирующие смысл арифметического действия.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конструировать утверждения с использованием слов «каждый», «все».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следовать установленному правилу, по которому составлен ряд чисел, величин, геометрических фигур;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организовывать, участвовать, контролировать ход и результат парной работы с математическим материалом;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проверять правильность вычисления с помощью другого приёма выполнения действия, обратного действия;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с помощью учителя причину возникшей ошибки и трудности.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принимать правила совместной деятельности при работе в парах, группах, составленных учителем или самостоятельно;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совместно с учителем оценивать результаты выполнения общей работы.</w:t>
      </w:r>
    </w:p>
    <w:p w:rsidR="00B53576" w:rsidRPr="00B53576" w:rsidRDefault="00B53576" w:rsidP="00B53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3 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Масса (единица массы -грамм); соотношение между килограммом и граммом; отношение «тяжелее/легче на/в».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Стоимость (единицы - рубль, копейка); установление отношения «дороже/дешевле на/ в». Соотношение «цена, количество, стоимость» в практической ситуации.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Время (единица времени -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Длина (единица длины - миллиметр, километр); соотношение между величинами в пределах тысячи.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Площадь (единицы площади - квадратный метр, квадратный сантиметр, квадратный дециметр, квадратный метр).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Письменное сложение, вычитание чисел в пределах 1000.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Действия с числами 0 и 1.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Однородные величины: сложение и вычитание.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т.ч.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связками«если …, то …», «поэтому», «значит».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математические объекты (числа, величины, геометрические фигуры);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 приём вычисления, выполнения действия;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конструировать геометрические фигуры;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классифицировать объекты (числа, величины, геометрические фигуры, текстовые задачи в одно действие) по выбранному признаку;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прикидывать размеры фигуры, её элементов;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понимать смысл зависимостей и математических отношений, описанных в задаче;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различать и использовать разные приёмы и алгоритмы вычисления;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 метод решения (моделирование ситуации, перебор вариантов, использование алгоритма);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соотносить начало, окончание, продолжительность события в практической ситуации;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составлять ряд чисел (величин, геометрических фигур) по самостоятельно выбранному правилу;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моделировать предложенную практическую ситуацию;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устанавливать последовательность событий, действий сюжета текстовой задачи.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читать информацию, представленную в разных формах;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извлекать и интерпретировать числовые данные, представленные в таблице, на диаграмме;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заполнять таблицы сложения и умножения, дополнять данными чертеж;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устанавливать соответствие между различными записями решения задачи;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математическую терминологию для описания отношений и зависимостей;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строить речевые высказывания для решения задач; составлять текстовую задачу;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объяснять на примерах отношения «больше/ меньше на … », «больше/ меньше в … », «равно»;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математическую символику для составления числовых выражений;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выбирать, осуществлять переход от одних единиц измерения величины к другим в соответствии с практической ситуацией;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участвовать в обсуждении ошибок в ходе и результате выполнения вычисления.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проверять ход и результат выполнения действия;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вести поиск ошибок, характеризовать их и исправлять;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формулировать ответ (вывод), подтверждать его объяснением, расчётами;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выполнять совместно прикидку и оценку результата выполнения общей работы.</w:t>
      </w: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4 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Единицы массы - центнер, тонна; соотношения между единицами массы.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lastRenderedPageBreak/>
        <w:t>Арифметические действия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 деление на 10, 100,1000.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т.ч. с помощью калькулятора.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Работа с текстовой задачей, решение которой содержит 2-3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 квадратов.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пред-ложенной таблице, на столбчатой диаграмме.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ориентироваться в изученной математической терминологии, использовать её в высказываниях и рассуждениях;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математические объекты (числа, величины, геометрические фигуры), записывать признак сравнения;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обнаруживать модели изученных геометрических фигур в окружающем мире;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классифицировать объекты по 1-2 выбранным признакам;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составлять модель математической задачи, проверять её соответствие условиям задачи;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представлять информацию в разных формах;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извлекать и интерпретировать информацию, представленную в таблице, на диаграмме;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справочную литературу для поиска информации, в т.ч. Интернет (в условиях контролируемого выхода).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математическую терминологию для записи решения предметной или практической задачи;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приводить примеры и контрпримеры для подтверждения/ опровержения вывода, гипотезы;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конструировать, читать числовое выражение;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описывать практическую ситуацию с использованием изученной терминологии;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характеризовать математические объекты, явления и события с помощью изученных величин;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составлять инструкцию, записывать рассуждение;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инициировать обсуждение разных способов выполнения задания, поиск ошибок в решении.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самостоятельно выполнять прикидку и оценку результата измерений;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находить, исправлять, прогнозировать трудности и ошибки и трудности в решении учебной задачи.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576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3) ПЛАНИРУЕМЫЕ РЕЗУЛЬТАТЫ ОСВОЕНИЯ ПРОГРАММЫ УЧЕБНОГО ПРЕДМЕТА «МАТЕМАТИКА» НА УРОВНЕ НАЧАЛЬНОГО ОБЩЕГО ОБРАЗОВАНИЯ</w:t>
      </w:r>
    </w:p>
    <w:p w:rsidR="00B53576" w:rsidRPr="00B53576" w:rsidRDefault="00B53576" w:rsidP="00B5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Изучение учебного предмета «Математика» на уровне НОО будет способствовать достижению следующих личностных образовательных результатов: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осваивать навыки организации безопасного поведения в информационной среде;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применять математику для решения практических задач в повседневной жизни, в т.ч. при оказании помощи одноклассникам, детям младшего возраста, взрослым и пожилым людям;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В результате изучения математики на уровне НОО у обучающегося будут сформированы познавательные УУД, коммуникативные УУД, регулятивные УУД, совместная деятельность.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устанавливать связи и зависимости между математическими объектами (часть-целое; причина-следствие; протяжённость);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применять базовые логические универсальные действия: сравнение, анализ, классификация (группировка), обобщение;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приобретать практические графические и измерительные навыки для успешного решения учебных и житейских задач;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исследовательские действия как часть познавательных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проявлять способность ориентироваться в учебном материале разных разделов курса математики;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применять изученные методы познания (измерение, моделирование, перебор вариантов)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читать, интерпретировать графически представленную информацию (схему, таблицу, диаграмму, другую модель);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принимать правила, безопасно использовать предлагаемые электронные средства и источники информации.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У обучающегося будут сформированы следующие</w:t>
      </w:r>
      <w:r w:rsidRPr="00B53576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конструировать утверждения, проверять их истинность; строить логическое рассуждение;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текст задания для объяснения способа и хода решения математической задачи; формулировать ответ;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комментировать процесс вычисления, построения, решения;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объяснять полученный ответ с использованием изученной терминологии;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 процессе диалогов по обсуждению изученного материала -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ориентироваться в алгоритмах: воспроизводить, дополнять, исправлять деформированные; составлять по аналогии;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самостоятельно составлять тексты заданий, аналогичные типовым изученным.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самоорганизации как часть регулятивных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планировать этапы предстоящей работы, определять последовательность учебных действий;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выполнять правила безопасного использования электронных средств, предлагаемых в процессе обучения.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самоконтроля как часть регулятивных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осуществлять контроль процесса и результата своей деятельности; объективно оценивать их;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 и при необходимости корректировать способы действий;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ошибки в своей работе, устанавливать их причины, вести поиск путей преодоления ошибок.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самооценки организации как часть регулятивных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т.ч. электронным);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оценивать рациональность своих действий, давать им качественную характеристику.</w:t>
      </w:r>
    </w:p>
    <w:p w:rsidR="00B53576" w:rsidRPr="00B53576" w:rsidRDefault="00B53576" w:rsidP="00B535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 w:rsidRPr="00B53576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У обучающегося будут сформированы следующие умения совместной деятельности как часть регулятивных УУД: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lastRenderedPageBreak/>
        <w:t>К концу обучения в 1 классе обучающийся научится: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читать, записывать, сравнивать, упорядочивать числа от 0 до 20;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пересчитывать различные объекты, устанавливать порядковый номер объекта;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числа, большие/ меньшие данного числа на заданное число;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выполнять арифметические действия сложения и вычитания в пределах 20 (устно и письменно) без перехода через десяток;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называть и различать компоненты действий сложения (слагаемые, сумма) и вычитания (уменьшаемое, вычитаемое, разность);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решать текстовые задачи в одно действие на сложение и вычитание: выделять условие и требование (вопрос);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объекты по длине, устанавливая между ними соотношение длиннее/короче (выше/ниже, шире/уже);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знать и использовать единицу длины - сантиметр; измерять длину отрезка, чертить отрезок заданной длины (в см);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различать число и цифру;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К концу обучения во 2 классе обучающийся научится: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выполнять арифметические действия: сложение и вычитание, в пределах 100 - устно и письменно; умножение и деление в пределах 50 с использованием таблицы умножения;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выполнять измерение длин реальных объектов с помощью линейки;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составлять (дополнять) текстовую задачу;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проверять правильность вычислений.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К концу обучения в 3 классе обучающийся научится: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выполнять арифметические действия: сложение и вычитание (в пределах 100 - устно, в пределах 1000 - письменно); умножение и деление на однозначное число (в пределах 100 - устно и письменно);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выполнять действия умножение и деление с числами 0 и 1; деление с остатком;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</w:t>
      </w:r>
      <w:r w:rsidRPr="00B535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3576">
        <w:rPr>
          <w:rFonts w:ascii="Times New Roman" w:hAnsi="Times New Roman"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 без скобок), содержащего арифметические действия сложения, вычитания, умножения и деления;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при вычислениях переместительное и сочетательное свойства сложения;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неизвестный компонент арифметического действия;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величины длины, площади, массы, времени, стоимости, устанавливая между ними соотношение «больше/ меньше на/в»;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называть, находить долю величины (половина, четверть);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величины, выраженные долями;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lastRenderedPageBreak/>
        <w:t>- 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конструировать прямоугольник из данных фигур (квадратов), делить прямоугольник, многоугольник на заданные части;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фигуры по площади (наложение, сопоставление числовых значений);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периметр прямоугольника (квадрата), площадь прямоугольника (квадрата), используя правило/алгоритм;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т.ч. с использованием изученных связок;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классифицировать объекты по одному-двум признакам;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структурировать информацию: заполнять простейшие таблицы по образцу;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составлять план выполнения учебного задания и следовать ему; выполнять действия по алгоритму;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сравнивать математические объекты (находить общее, различное, уникальное);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 верное решение математической задачи.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576" w:rsidRPr="00B53576" w:rsidRDefault="00B53576" w:rsidP="00B5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7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3576">
        <w:rPr>
          <w:rFonts w:ascii="Times New Roman" w:hAnsi="Times New Roman" w:cs="Times New Roman"/>
          <w:b/>
          <w:i/>
          <w:sz w:val="24"/>
          <w:szCs w:val="24"/>
        </w:rPr>
        <w:t>К концу обучения в 4 классе обучающийся научится: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читать, записывать, сравнивать, упорядочивать многозначные числа;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число большее/меньшее данного числа на заданное число, в заданное число раз;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выполнять арифметические действия: сложение и вычитание с многозначными числами письменно (в пределах 100 - устно); умножение и деление многозначного числа на однозначное, двузначное число письменно (в пределах 100 - устно); деление с остатком - письменно (в пределах 1000);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при вычислениях изученные свойства арифметических действий;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долю величины, величину по ее доле;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неизвестный компонент арифметического действия;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единицы величин для при решении задач (длина, масса, время, вместимость, стоимость, площадь, скорость);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 xml:space="preserve">- определять с помощью цифровых и аналоговых приборов массу предмета, температуру (например, воды, воздуха в помещении), скорость движения транспортного </w:t>
      </w:r>
      <w:r w:rsidRPr="00B53576">
        <w:rPr>
          <w:rFonts w:ascii="Times New Roman" w:hAnsi="Times New Roman" w:cs="Times New Roman"/>
          <w:sz w:val="24"/>
          <w:szCs w:val="24"/>
        </w:rPr>
        <w:lastRenderedPageBreak/>
        <w:t>средства; определять с помощью измерительных сосудов вместимость; выполнять прикидку и оценку результата измерений;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решать текстовые задачи в 1-3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решать практические задачи, связанные с повседневной жизнью (на покупки, движение и т.п.), в т.ч.,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различать, называть геометрические фигуры: окружность, круг;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изображать с помощью циркуля и линейки окружность заданного радиуса;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распознавать верные (истинные) и неверные (ложные) утверждения; приводить пример, контрпример;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формулировать утверждение (вывод), строить логические рассуждения (одно-/двухшаговые) с использованием изученных связок;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классифицировать объекты по заданным/самостоятельно установленным одному-двум признакам;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заполнять данными предложенную таблицу, столбчатую диаграмму;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выбирать рациональное решение;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составлять модель текстовой задачи, числовое выражение;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конструировать ход решения математической задачи;</w:t>
      </w:r>
    </w:p>
    <w:p w:rsidR="00B53576" w:rsidRPr="00B53576" w:rsidRDefault="00B53576" w:rsidP="00B5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576">
        <w:rPr>
          <w:rFonts w:ascii="Times New Roman" w:hAnsi="Times New Roman" w:cs="Times New Roman"/>
          <w:sz w:val="24"/>
          <w:szCs w:val="24"/>
        </w:rPr>
        <w:t>- находить все верные решения задачи из предложенных.</w:t>
      </w:r>
    </w:p>
    <w:p w:rsidR="00B654D8" w:rsidRDefault="00B654D8">
      <w:bookmarkStart w:id="0" w:name="_GoBack"/>
      <w:bookmarkEnd w:id="0"/>
    </w:p>
    <w:sectPr w:rsidR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A"/>
    <w:rsid w:val="00B53576"/>
    <w:rsid w:val="00B654D8"/>
    <w:rsid w:val="00F3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2CBF5-CC69-4BB5-A7FB-78023893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57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53576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7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3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53576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B53576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B53576"/>
  </w:style>
  <w:style w:type="paragraph" w:styleId="a3">
    <w:name w:val="List Paragraph"/>
    <w:basedOn w:val="a"/>
    <w:link w:val="a4"/>
    <w:uiPriority w:val="99"/>
    <w:qFormat/>
    <w:rsid w:val="00B53576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39"/>
    <w:rsid w:val="00B5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576"/>
  </w:style>
  <w:style w:type="paragraph" w:styleId="a8">
    <w:name w:val="footer"/>
    <w:basedOn w:val="a"/>
    <w:link w:val="a9"/>
    <w:uiPriority w:val="99"/>
    <w:unhideWhenUsed/>
    <w:rsid w:val="00B5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576"/>
  </w:style>
  <w:style w:type="paragraph" w:styleId="aa">
    <w:name w:val="No Spacing"/>
    <w:link w:val="ab"/>
    <w:uiPriority w:val="1"/>
    <w:qFormat/>
    <w:rsid w:val="00B5357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53576"/>
  </w:style>
  <w:style w:type="paragraph" w:styleId="ac">
    <w:name w:val="Normal (Web)"/>
    <w:basedOn w:val="a"/>
    <w:uiPriority w:val="99"/>
    <w:unhideWhenUsed/>
    <w:rsid w:val="00B5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B53576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5357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B53576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53576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53576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53576"/>
    <w:rPr>
      <w:rFonts w:ascii="Times New Roman" w:eastAsia="Times New Roman"/>
      <w:sz w:val="28"/>
    </w:rPr>
  </w:style>
  <w:style w:type="character" w:customStyle="1" w:styleId="CharAttribute301">
    <w:name w:val="CharAttribute301"/>
    <w:rsid w:val="00B5357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5357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53576"/>
    <w:rPr>
      <w:rFonts w:ascii="Times New Roman" w:eastAsia="Times New Roman"/>
      <w:sz w:val="28"/>
    </w:rPr>
  </w:style>
  <w:style w:type="character" w:customStyle="1" w:styleId="CharAttribute305">
    <w:name w:val="CharAttribute305"/>
    <w:rsid w:val="00B5357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B53576"/>
  </w:style>
  <w:style w:type="character" w:customStyle="1" w:styleId="CharAttribute8">
    <w:name w:val="CharAttribute8"/>
    <w:rsid w:val="00B53576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uiPriority w:val="99"/>
    <w:rsid w:val="00B535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B5357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5357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B53576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d">
    <w:name w:val="Буллит"/>
    <w:basedOn w:val="a"/>
    <w:link w:val="ae"/>
    <w:rsid w:val="00B53576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Буллит Знак"/>
    <w:basedOn w:val="a0"/>
    <w:link w:val="ad"/>
    <w:rsid w:val="00B5357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B5357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535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B53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B5357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5357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53576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B5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3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B5357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B5357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53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unhideWhenUsed/>
    <w:rsid w:val="00B53576"/>
    <w:rPr>
      <w:color w:val="0563C1" w:themeColor="hyperlink"/>
      <w:u w:val="single"/>
    </w:rPr>
  </w:style>
  <w:style w:type="character" w:styleId="af4">
    <w:name w:val="Emphasis"/>
    <w:basedOn w:val="a0"/>
    <w:uiPriority w:val="20"/>
    <w:qFormat/>
    <w:rsid w:val="00B53576"/>
    <w:rPr>
      <w:i/>
      <w:iCs/>
    </w:rPr>
  </w:style>
  <w:style w:type="table" w:customStyle="1" w:styleId="6">
    <w:name w:val="Сетка таблицы6"/>
    <w:basedOn w:val="a1"/>
    <w:next w:val="a5"/>
    <w:uiPriority w:val="59"/>
    <w:rsid w:val="00B5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B535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5"/>
    <w:uiPriority w:val="39"/>
    <w:rsid w:val="00B535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B53576"/>
    <w:rPr>
      <w:b/>
      <w:bCs/>
    </w:rPr>
  </w:style>
  <w:style w:type="paragraph" w:customStyle="1" w:styleId="14">
    <w:name w:val="Без интервала1"/>
    <w:rsid w:val="00B535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B5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53576"/>
  </w:style>
  <w:style w:type="paragraph" w:customStyle="1" w:styleId="c34">
    <w:name w:val="c34"/>
    <w:basedOn w:val="a"/>
    <w:rsid w:val="00B5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53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53576"/>
  </w:style>
  <w:style w:type="paragraph" w:styleId="af6">
    <w:name w:val="Balloon Text"/>
    <w:basedOn w:val="a"/>
    <w:link w:val="af7"/>
    <w:uiPriority w:val="99"/>
    <w:semiHidden/>
    <w:unhideWhenUsed/>
    <w:rsid w:val="00B5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53576"/>
    <w:rPr>
      <w:rFonts w:ascii="Segoe UI" w:hAnsi="Segoe UI" w:cs="Segoe UI"/>
      <w:sz w:val="18"/>
      <w:szCs w:val="18"/>
    </w:rPr>
  </w:style>
  <w:style w:type="character" w:customStyle="1" w:styleId="2vtga">
    <w:name w:val="_2vtga"/>
    <w:basedOn w:val="a0"/>
    <w:rsid w:val="00B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7102</Words>
  <Characters>40483</Characters>
  <Application>Microsoft Office Word</Application>
  <DocSecurity>0</DocSecurity>
  <Lines>337</Lines>
  <Paragraphs>94</Paragraphs>
  <ScaleCrop>false</ScaleCrop>
  <Company/>
  <LinksUpToDate>false</LinksUpToDate>
  <CharactersWithSpaces>47491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2024-03-18T18:50:00Z</dcterms:created>
  <dcterms:modified xsi:type="dcterms:W3CDTF">2024-03-18T18:51:00Z</dcterms:modified>
</cp:coreProperties>
</file>