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15" w:rsidRDefault="00585115" w:rsidP="00585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Итоги учебной деятельности в 1-й четверти</w:t>
      </w:r>
      <w:r w:rsidRPr="005851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2020-2021 учебного года</w:t>
      </w:r>
    </w:p>
    <w:p w:rsidR="00585115" w:rsidRPr="00585115" w:rsidRDefault="00585115" w:rsidP="00585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5115" w:rsidRPr="00585115" w:rsidRDefault="00585115" w:rsidP="0058511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85115">
        <w:rPr>
          <w:rFonts w:ascii="Times New Roman" w:hAnsi="Times New Roman" w:cs="Times New Roman"/>
          <w:sz w:val="26"/>
          <w:szCs w:val="26"/>
          <w:lang w:eastAsia="ru-RU"/>
        </w:rPr>
        <w:t>На конец 1 четверти в школе обучается 440 учащихся:</w:t>
      </w:r>
    </w:p>
    <w:p w:rsidR="00585115" w:rsidRPr="00585115" w:rsidRDefault="00585115" w:rsidP="005851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85115">
        <w:rPr>
          <w:rFonts w:ascii="Times New Roman" w:hAnsi="Times New Roman" w:cs="Times New Roman"/>
          <w:sz w:val="26"/>
          <w:szCs w:val="26"/>
          <w:lang w:eastAsia="ru-RU"/>
        </w:rPr>
        <w:t>На I уровне 8 классов –229 учащихся,</w:t>
      </w:r>
    </w:p>
    <w:p w:rsidR="00585115" w:rsidRPr="00585115" w:rsidRDefault="00585115" w:rsidP="005851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85115">
        <w:rPr>
          <w:rFonts w:ascii="Times New Roman" w:hAnsi="Times New Roman" w:cs="Times New Roman"/>
          <w:sz w:val="26"/>
          <w:szCs w:val="26"/>
          <w:lang w:eastAsia="ru-RU"/>
        </w:rPr>
        <w:t>На II уровне 9 классов – 229 учащихся,</w:t>
      </w:r>
    </w:p>
    <w:p w:rsidR="00585115" w:rsidRPr="00585115" w:rsidRDefault="00585115" w:rsidP="005851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85115">
        <w:rPr>
          <w:rFonts w:ascii="Times New Roman" w:hAnsi="Times New Roman" w:cs="Times New Roman"/>
          <w:sz w:val="26"/>
          <w:szCs w:val="26"/>
          <w:lang w:eastAsia="ru-RU"/>
        </w:rPr>
        <w:t>На III уровне 2 класса – 41 учащихся.</w:t>
      </w:r>
    </w:p>
    <w:p w:rsidR="00585115" w:rsidRPr="00585115" w:rsidRDefault="00585115" w:rsidP="0058511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85115">
        <w:rPr>
          <w:rFonts w:ascii="Times New Roman" w:hAnsi="Times New Roman" w:cs="Times New Roman"/>
          <w:sz w:val="26"/>
          <w:szCs w:val="26"/>
          <w:lang w:eastAsia="ru-RU"/>
        </w:rPr>
        <w:t>Согласно положению о школе, Уставу школы в I четверти аттестуются учащиеся 2-9-х классов, это 343 ученика.</w:t>
      </w:r>
    </w:p>
    <w:p w:rsidR="00585115" w:rsidRPr="00585115" w:rsidRDefault="00585115" w:rsidP="00585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115">
        <w:rPr>
          <w:rFonts w:ascii="Times New Roman" w:hAnsi="Times New Roman" w:cs="Times New Roman"/>
          <w:b/>
          <w:sz w:val="26"/>
          <w:szCs w:val="26"/>
          <w:u w:val="single"/>
        </w:rPr>
        <w:t>Начальная школа</w:t>
      </w:r>
      <w:r w:rsidRPr="00585115">
        <w:rPr>
          <w:rFonts w:ascii="Times New Roman" w:hAnsi="Times New Roman" w:cs="Times New Roman"/>
          <w:sz w:val="26"/>
          <w:szCs w:val="26"/>
        </w:rPr>
        <w:t xml:space="preserve"> из 229 учащихся школы на данной ступени обучения </w:t>
      </w:r>
      <w:proofErr w:type="spellStart"/>
      <w:r w:rsidRPr="00585115">
        <w:rPr>
          <w:rFonts w:ascii="Times New Roman" w:hAnsi="Times New Roman" w:cs="Times New Roman"/>
          <w:sz w:val="26"/>
          <w:szCs w:val="26"/>
        </w:rPr>
        <w:t>аттестовывались</w:t>
      </w:r>
      <w:proofErr w:type="spellEnd"/>
      <w:r w:rsidRPr="00585115">
        <w:rPr>
          <w:rFonts w:ascii="Times New Roman" w:hAnsi="Times New Roman" w:cs="Times New Roman"/>
          <w:sz w:val="26"/>
          <w:szCs w:val="26"/>
        </w:rPr>
        <w:t xml:space="preserve"> в 1-й четверти 114 человека, это учащиеся 3-4-х классов. Данные успеваемости по классам приведены в таблице. </w:t>
      </w:r>
    </w:p>
    <w:p w:rsidR="00585115" w:rsidRPr="00585115" w:rsidRDefault="00585115" w:rsidP="00585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85115">
        <w:rPr>
          <w:rFonts w:ascii="Times New Roman" w:hAnsi="Times New Roman" w:cs="Times New Roman"/>
          <w:b/>
          <w:i/>
          <w:sz w:val="26"/>
          <w:szCs w:val="26"/>
          <w:u w:val="single"/>
        </w:rPr>
        <w:t>Начальное общее образование</w:t>
      </w:r>
    </w:p>
    <w:tbl>
      <w:tblPr>
        <w:tblW w:w="1063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2126"/>
        <w:gridCol w:w="851"/>
        <w:gridCol w:w="850"/>
        <w:gridCol w:w="851"/>
        <w:gridCol w:w="1133"/>
        <w:gridCol w:w="851"/>
        <w:gridCol w:w="992"/>
        <w:gridCol w:w="709"/>
      </w:tblGrid>
      <w:tr w:rsidR="00585115" w:rsidRPr="00585115" w:rsidTr="003758FD">
        <w:trPr>
          <w:trHeight w:val="450"/>
        </w:trPr>
        <w:tc>
          <w:tcPr>
            <w:tcW w:w="851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229" w:type="dxa"/>
            <w:gridSpan w:val="7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Ученики</w:t>
            </w:r>
          </w:p>
        </w:tc>
        <w:tc>
          <w:tcPr>
            <w:tcW w:w="851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Общий % </w:t>
            </w:r>
            <w:proofErr w:type="spellStart"/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кач</w:t>
            </w:r>
            <w:proofErr w:type="spellEnd"/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зн</w:t>
            </w:r>
            <w:proofErr w:type="spellEnd"/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Общий СОУ (%)</w:t>
            </w:r>
          </w:p>
        </w:tc>
      </w:tr>
      <w:tr w:rsidR="00585115" w:rsidRPr="00585115" w:rsidTr="003758FD">
        <w:trPr>
          <w:trHeight w:val="450"/>
        </w:trPr>
        <w:tc>
          <w:tcPr>
            <w:tcW w:w="85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Отличники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Хорошисты</w:t>
            </w:r>
          </w:p>
        </w:tc>
        <w:tc>
          <w:tcPr>
            <w:tcW w:w="850" w:type="dxa"/>
            <w:tcBorders>
              <w:top w:val="nil"/>
              <w:left w:val="single" w:sz="8" w:space="0" w:color="999999"/>
              <w:bottom w:val="single" w:sz="8" w:space="0" w:color="999999"/>
              <w:right w:val="nil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Успевающие</w:t>
            </w:r>
          </w:p>
        </w:tc>
        <w:tc>
          <w:tcPr>
            <w:tcW w:w="1984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Неуспевающие</w:t>
            </w:r>
          </w:p>
        </w:tc>
        <w:tc>
          <w:tcPr>
            <w:tcW w:w="85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450"/>
        </w:trPr>
        <w:tc>
          <w:tcPr>
            <w:tcW w:w="85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85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346"/>
        </w:trPr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3-а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Добрынина А.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</w:p>
        </w:tc>
      </w:tr>
      <w:tr w:rsidR="00585115" w:rsidRPr="00585115" w:rsidTr="003758FD">
        <w:trPr>
          <w:trHeight w:val="124"/>
        </w:trPr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Добрынина М.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72"/>
        </w:trPr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Мельник И.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Нагибина Д.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96"/>
        </w:trPr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Сиренко М.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Трегубова А.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107"/>
        </w:trPr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3-б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Булдаков</w:t>
            </w:r>
            <w:proofErr w:type="spellEnd"/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</w:tr>
      <w:tr w:rsidR="00585115" w:rsidRPr="00585115" w:rsidTr="003758FD">
        <w:trPr>
          <w:trHeight w:val="68"/>
        </w:trPr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Иващенко Р.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Шворобей</w:t>
            </w:r>
            <w:proofErr w:type="spellEnd"/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78"/>
        </w:trPr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4-а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Коровина А.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</w:tr>
      <w:tr w:rsidR="00585115" w:rsidRPr="00585115" w:rsidTr="003758FD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Сиротин М.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Сысоева А.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60"/>
        </w:trPr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4-б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Лытус</w:t>
            </w:r>
            <w:proofErr w:type="spellEnd"/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</w:tr>
      <w:tr w:rsidR="00585115" w:rsidRPr="00585115" w:rsidTr="003758FD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sz w:val="26"/>
                <w:szCs w:val="26"/>
                <w:lang w:eastAsia="ru-RU"/>
              </w:rPr>
              <w:t>Савчук А.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5115" w:rsidRPr="00585115" w:rsidTr="003758FD">
        <w:trPr>
          <w:trHeight w:val="450"/>
        </w:trPr>
        <w:tc>
          <w:tcPr>
            <w:tcW w:w="85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НОО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5115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78</w:t>
            </w:r>
          </w:p>
        </w:tc>
      </w:tr>
    </w:tbl>
    <w:p w:rsidR="00585115" w:rsidRPr="00585115" w:rsidRDefault="00585115" w:rsidP="00585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115" w:rsidRPr="00585115" w:rsidRDefault="00585115" w:rsidP="0058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115">
        <w:rPr>
          <w:rFonts w:ascii="Times New Roman" w:hAnsi="Times New Roman" w:cs="Times New Roman"/>
          <w:sz w:val="26"/>
          <w:szCs w:val="26"/>
        </w:rPr>
        <w:t xml:space="preserve">Как видно из таблицы отличников на данной ступени обучения 14 (12,8% </w:t>
      </w:r>
      <w:proofErr w:type="gramStart"/>
      <w:r w:rsidRPr="00585115">
        <w:rPr>
          <w:rFonts w:ascii="Times New Roman" w:hAnsi="Times New Roman" w:cs="Times New Roman"/>
          <w:sz w:val="26"/>
          <w:szCs w:val="26"/>
        </w:rPr>
        <w:t>от  числа</w:t>
      </w:r>
      <w:proofErr w:type="gramEnd"/>
      <w:r w:rsidRPr="00585115">
        <w:rPr>
          <w:rFonts w:ascii="Times New Roman" w:hAnsi="Times New Roman" w:cs="Times New Roman"/>
          <w:sz w:val="26"/>
          <w:szCs w:val="26"/>
        </w:rPr>
        <w:t xml:space="preserve"> аттестованных), обучаются на «4» и «5» 45 учащихся, что составляет 41,1%.  Один учащийся 4б класса </w:t>
      </w:r>
      <w:proofErr w:type="spellStart"/>
      <w:r w:rsidRPr="00585115">
        <w:rPr>
          <w:rFonts w:ascii="Times New Roman" w:hAnsi="Times New Roman" w:cs="Times New Roman"/>
          <w:sz w:val="26"/>
          <w:szCs w:val="26"/>
        </w:rPr>
        <w:t>неаттестован</w:t>
      </w:r>
      <w:proofErr w:type="spellEnd"/>
      <w:r w:rsidRPr="00585115">
        <w:rPr>
          <w:rFonts w:ascii="Times New Roman" w:hAnsi="Times New Roman" w:cs="Times New Roman"/>
          <w:sz w:val="26"/>
          <w:szCs w:val="26"/>
        </w:rPr>
        <w:t xml:space="preserve"> по всем предметам </w:t>
      </w:r>
      <w:proofErr w:type="gramStart"/>
      <w:r w:rsidRPr="00585115">
        <w:rPr>
          <w:rFonts w:ascii="Times New Roman" w:hAnsi="Times New Roman" w:cs="Times New Roman"/>
          <w:sz w:val="26"/>
          <w:szCs w:val="26"/>
        </w:rPr>
        <w:t>из за</w:t>
      </w:r>
      <w:proofErr w:type="gramEnd"/>
      <w:r w:rsidRPr="00585115">
        <w:rPr>
          <w:rFonts w:ascii="Times New Roman" w:hAnsi="Times New Roman" w:cs="Times New Roman"/>
          <w:sz w:val="26"/>
          <w:szCs w:val="26"/>
        </w:rPr>
        <w:t xml:space="preserve"> болезни ребенка. Лучшее качество знаний (выше 60%) показывают 3а класс – 64% и 3б класс – 60%, менее 50% - 4б класс – 48% и 4а класс – 43%. Таким образом успеваемость на ступени начального общего образования на конец первой четверти 2020-2021 учебного года составила 99,2%, качество знаний 54%, СОУ 78%, средний бал 4,0.</w:t>
      </w:r>
    </w:p>
    <w:p w:rsidR="00585115" w:rsidRPr="00585115" w:rsidRDefault="00585115" w:rsidP="00585115">
      <w:pPr>
        <w:tabs>
          <w:tab w:val="left" w:pos="80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115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Среднее </w:t>
      </w:r>
      <w:proofErr w:type="gramStart"/>
      <w:r w:rsidRPr="00585115">
        <w:rPr>
          <w:rFonts w:ascii="Times New Roman" w:hAnsi="Times New Roman" w:cs="Times New Roman"/>
          <w:b/>
          <w:sz w:val="26"/>
          <w:szCs w:val="26"/>
          <w:u w:val="single"/>
        </w:rPr>
        <w:t>звено</w:t>
      </w:r>
      <w:r w:rsidRPr="00585115">
        <w:rPr>
          <w:rFonts w:ascii="Times New Roman" w:hAnsi="Times New Roman" w:cs="Times New Roman"/>
          <w:sz w:val="26"/>
          <w:szCs w:val="26"/>
        </w:rPr>
        <w:t xml:space="preserve">  человек</w:t>
      </w:r>
      <w:proofErr w:type="gramEnd"/>
      <w:r w:rsidRPr="00585115">
        <w:rPr>
          <w:rFonts w:ascii="Times New Roman" w:hAnsi="Times New Roman" w:cs="Times New Roman"/>
          <w:sz w:val="26"/>
          <w:szCs w:val="26"/>
        </w:rPr>
        <w:t xml:space="preserve"> на данной ступени обучения </w:t>
      </w:r>
      <w:proofErr w:type="spellStart"/>
      <w:r w:rsidRPr="00585115">
        <w:rPr>
          <w:rFonts w:ascii="Times New Roman" w:hAnsi="Times New Roman" w:cs="Times New Roman"/>
          <w:sz w:val="26"/>
          <w:szCs w:val="26"/>
        </w:rPr>
        <w:t>аттестовывались</w:t>
      </w:r>
      <w:proofErr w:type="spellEnd"/>
      <w:r w:rsidRPr="00585115">
        <w:rPr>
          <w:rFonts w:ascii="Times New Roman" w:hAnsi="Times New Roman" w:cs="Times New Roman"/>
          <w:sz w:val="26"/>
          <w:szCs w:val="26"/>
        </w:rPr>
        <w:t xml:space="preserve"> 229 учащихся 5 – 9-х классов.</w:t>
      </w:r>
    </w:p>
    <w:p w:rsidR="00585115" w:rsidRPr="00585115" w:rsidRDefault="00585115" w:rsidP="00585115">
      <w:pPr>
        <w:tabs>
          <w:tab w:val="left" w:pos="8085"/>
        </w:tabs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85115">
        <w:rPr>
          <w:rFonts w:ascii="Times New Roman" w:hAnsi="Times New Roman" w:cs="Times New Roman"/>
          <w:b/>
          <w:i/>
          <w:sz w:val="26"/>
          <w:szCs w:val="26"/>
          <w:u w:val="single"/>
        </w:rPr>
        <w:t>Основное общее образование</w:t>
      </w:r>
    </w:p>
    <w:tbl>
      <w:tblPr>
        <w:tblW w:w="10632" w:type="dxa"/>
        <w:tblInd w:w="-8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2126"/>
        <w:gridCol w:w="709"/>
        <w:gridCol w:w="709"/>
        <w:gridCol w:w="567"/>
        <w:gridCol w:w="1984"/>
        <w:gridCol w:w="709"/>
        <w:gridCol w:w="709"/>
        <w:gridCol w:w="992"/>
      </w:tblGrid>
      <w:tr w:rsidR="00585115" w:rsidRPr="00585115" w:rsidTr="003758FD">
        <w:trPr>
          <w:trHeight w:val="450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371" w:type="dxa"/>
            <w:gridSpan w:val="7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% </w:t>
            </w:r>
            <w:proofErr w:type="spellStart"/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proofErr w:type="spellEnd"/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СОУ (%)</w:t>
            </w:r>
          </w:p>
        </w:tc>
      </w:tr>
      <w:tr w:rsidR="00585115" w:rsidRPr="00585115" w:rsidTr="003758FD">
        <w:trPr>
          <w:cantSplit/>
          <w:trHeight w:val="1134"/>
        </w:trPr>
        <w:tc>
          <w:tcPr>
            <w:tcW w:w="851" w:type="dxa"/>
            <w:vMerge/>
            <w:vAlign w:val="center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585115" w:rsidRPr="00585115" w:rsidRDefault="00585115" w:rsidP="0058511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Хорошисты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585115" w:rsidRPr="00585115" w:rsidRDefault="00585115" w:rsidP="0058511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Успевающие</w:t>
            </w:r>
          </w:p>
        </w:tc>
        <w:tc>
          <w:tcPr>
            <w:tcW w:w="2551" w:type="dxa"/>
            <w:gridSpan w:val="2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Неуспевающие</w:t>
            </w:r>
          </w:p>
        </w:tc>
        <w:tc>
          <w:tcPr>
            <w:tcW w:w="709" w:type="dxa"/>
            <w:vMerge/>
            <w:vAlign w:val="center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115" w:rsidRPr="00585115" w:rsidTr="003758FD">
        <w:trPr>
          <w:trHeight w:val="450"/>
        </w:trPr>
        <w:tc>
          <w:tcPr>
            <w:tcW w:w="851" w:type="dxa"/>
            <w:vMerge/>
            <w:vAlign w:val="center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/>
            <w:vAlign w:val="center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115" w:rsidRPr="00585115" w:rsidTr="003758FD">
        <w:trPr>
          <w:trHeight w:val="450"/>
        </w:trPr>
        <w:tc>
          <w:tcPr>
            <w:tcW w:w="851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66,22</w:t>
            </w:r>
          </w:p>
        </w:tc>
      </w:tr>
      <w:tr w:rsidR="00585115" w:rsidRPr="00585115" w:rsidTr="003758FD">
        <w:trPr>
          <w:trHeight w:val="349"/>
        </w:trPr>
        <w:tc>
          <w:tcPr>
            <w:tcW w:w="851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Матковская</w:t>
            </w:r>
            <w:proofErr w:type="spellEnd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У. Норенко А. </w:t>
            </w:r>
            <w:proofErr w:type="spellStart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Петерс</w:t>
            </w:r>
            <w:proofErr w:type="spellEnd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81,06</w:t>
            </w:r>
          </w:p>
        </w:tc>
      </w:tr>
      <w:tr w:rsidR="00585115" w:rsidRPr="00585115" w:rsidTr="003758FD">
        <w:trPr>
          <w:trHeight w:val="450"/>
        </w:trPr>
        <w:tc>
          <w:tcPr>
            <w:tcW w:w="851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Мамонова К.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3,97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64,27</w:t>
            </w:r>
          </w:p>
        </w:tc>
      </w:tr>
      <w:tr w:rsidR="00585115" w:rsidRPr="00585115" w:rsidTr="003758FD">
        <w:trPr>
          <w:trHeight w:val="330"/>
        </w:trPr>
        <w:tc>
          <w:tcPr>
            <w:tcW w:w="851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Донецкая А. Фролова А. </w:t>
            </w:r>
            <w:proofErr w:type="spellStart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Шворобей</w:t>
            </w:r>
            <w:proofErr w:type="spellEnd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76,87</w:t>
            </w:r>
          </w:p>
        </w:tc>
      </w:tr>
      <w:tr w:rsidR="00585115" w:rsidRPr="00585115" w:rsidTr="003758FD">
        <w:trPr>
          <w:trHeight w:val="435"/>
        </w:trPr>
        <w:tc>
          <w:tcPr>
            <w:tcW w:w="851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65,62</w:t>
            </w:r>
          </w:p>
        </w:tc>
      </w:tr>
      <w:tr w:rsidR="00585115" w:rsidRPr="00585115" w:rsidTr="003758FD">
        <w:trPr>
          <w:trHeight w:val="287"/>
        </w:trPr>
        <w:tc>
          <w:tcPr>
            <w:tcW w:w="851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61,02</w:t>
            </w:r>
          </w:p>
        </w:tc>
      </w:tr>
      <w:tr w:rsidR="00585115" w:rsidRPr="00585115" w:rsidTr="003758FD">
        <w:trPr>
          <w:trHeight w:val="435"/>
        </w:trPr>
        <w:tc>
          <w:tcPr>
            <w:tcW w:w="851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Живенко</w:t>
            </w:r>
            <w:proofErr w:type="spellEnd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85115" w:rsidRPr="00585115" w:rsidTr="003758FD">
        <w:trPr>
          <w:trHeight w:val="2145"/>
        </w:trPr>
        <w:tc>
          <w:tcPr>
            <w:tcW w:w="851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85115" w:rsidRPr="00585115" w:rsidTr="003758FD">
        <w:trPr>
          <w:trHeight w:val="435"/>
        </w:trPr>
        <w:tc>
          <w:tcPr>
            <w:tcW w:w="851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Грициенко</w:t>
            </w:r>
            <w:proofErr w:type="spellEnd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Коровин </w:t>
            </w:r>
            <w:proofErr w:type="gramStart"/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Д..</w:t>
            </w:r>
            <w:proofErr w:type="gramEnd"/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000000" w:fill="FFFFFF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85115" w:rsidRPr="00585115" w:rsidTr="003758FD">
        <w:trPr>
          <w:trHeight w:val="546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585115" w:rsidRPr="00585115" w:rsidRDefault="00585115" w:rsidP="0058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5115" w:rsidRPr="00585115" w:rsidRDefault="00585115" w:rsidP="0058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115">
        <w:rPr>
          <w:rFonts w:ascii="Times New Roman" w:hAnsi="Times New Roman" w:cs="Times New Roman"/>
          <w:sz w:val="26"/>
          <w:szCs w:val="26"/>
        </w:rPr>
        <w:t>Как видно из таблицы отличников на данной ступени обучения 10 (3,8% от числа аттестованных), обучаются на «4» и «5» 71учащихся (39,6%). Неуспевающих 25 человек (5,0%). Неудовлетворительные результаты получены ребятами по русскому языку, немецкому, математике, географии, литературе, геометрии). Лучшее качество знаний (выше 50%) показывают 5б класс – 71% и 6б класс – 54%. С качеством ниже 30% закончили четверть 6а класс – 22%, 7б и 9 классы – 29% и 8б класс – 17%. Таким образом успеваемость на ступени основного общего образования на конец первой четверти 2020-2021 учебного года составила 95%, качество знаний 36%, СОУ 69%, средний бал 4,1.</w:t>
      </w:r>
    </w:p>
    <w:p w:rsidR="00585115" w:rsidRPr="00585115" w:rsidRDefault="00585115" w:rsidP="0058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115">
        <w:rPr>
          <w:rFonts w:ascii="Times New Roman" w:hAnsi="Times New Roman" w:cs="Times New Roman"/>
          <w:sz w:val="26"/>
          <w:szCs w:val="26"/>
        </w:rPr>
        <w:t xml:space="preserve">Результаты по школе из 343 аттестованных по школе на отлично закончили четверть 24 человек (8,3%), на «4» и «5» обучаются 118 человека (39,4%), </w:t>
      </w:r>
      <w:proofErr w:type="spellStart"/>
      <w:r w:rsidRPr="00585115">
        <w:rPr>
          <w:rFonts w:ascii="Times New Roman" w:hAnsi="Times New Roman" w:cs="Times New Roman"/>
          <w:sz w:val="26"/>
          <w:szCs w:val="26"/>
        </w:rPr>
        <w:t>неаттестовано</w:t>
      </w:r>
      <w:proofErr w:type="spellEnd"/>
      <w:r w:rsidRPr="00585115">
        <w:rPr>
          <w:rFonts w:ascii="Times New Roman" w:hAnsi="Times New Roman" w:cs="Times New Roman"/>
          <w:sz w:val="26"/>
          <w:szCs w:val="26"/>
        </w:rPr>
        <w:t xml:space="preserve"> 25 учащихся (5%). Качество знаний на конец третьей четверти по школе составило 41,5%, успеваемость 95%, СОУ – 73,8%, средний бал – 4,2.</w:t>
      </w:r>
    </w:p>
    <w:p w:rsidR="00585115" w:rsidRPr="00585115" w:rsidRDefault="00585115" w:rsidP="0058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5115" w:rsidRPr="00585115" w:rsidRDefault="00585115" w:rsidP="00585115">
      <w:pPr>
        <w:tabs>
          <w:tab w:val="left" w:pos="34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1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Сравнительный анализ успеваемости в 1-й четверти по уровням образования</w:t>
      </w:r>
    </w:p>
    <w:tbl>
      <w:tblPr>
        <w:tblW w:w="9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1054"/>
        <w:gridCol w:w="1104"/>
        <w:gridCol w:w="1301"/>
        <w:gridCol w:w="1242"/>
        <w:gridCol w:w="1395"/>
        <w:gridCol w:w="1902"/>
      </w:tblGrid>
      <w:tr w:rsidR="00585115" w:rsidRPr="00585115" w:rsidTr="003758FD">
        <w:trPr>
          <w:trHeight w:val="582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Уровень образов</w:t>
            </w:r>
          </w:p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ания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</w:pPr>
            <w:proofErr w:type="spellStart"/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Отлич</w:t>
            </w:r>
            <w:proofErr w:type="spellEnd"/>
          </w:p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ники</w:t>
            </w:r>
            <w:proofErr w:type="spellEnd"/>
          </w:p>
        </w:tc>
        <w:tc>
          <w:tcPr>
            <w:tcW w:w="1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</w:pPr>
            <w:proofErr w:type="spellStart"/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Хоро</w:t>
            </w:r>
            <w:proofErr w:type="spellEnd"/>
          </w:p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шисты</w:t>
            </w:r>
            <w:proofErr w:type="spellEnd"/>
          </w:p>
        </w:tc>
        <w:tc>
          <w:tcPr>
            <w:tcW w:w="13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успеваю</w:t>
            </w:r>
          </w:p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щие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неуспе-вающие</w:t>
            </w:r>
            <w:proofErr w:type="spellEnd"/>
            <w:proofErr w:type="gramEnd"/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Качество </w:t>
            </w:r>
          </w:p>
          <w:p w:rsidR="00585115" w:rsidRPr="00585115" w:rsidRDefault="00585115" w:rsidP="0058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знаний 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Успеваемость </w:t>
            </w:r>
          </w:p>
        </w:tc>
      </w:tr>
      <w:tr w:rsidR="00585115" w:rsidRPr="00585115" w:rsidTr="003758FD">
        <w:trPr>
          <w:trHeight w:val="198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НОО</w:t>
            </w:r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14</w:t>
            </w:r>
          </w:p>
        </w:tc>
        <w:tc>
          <w:tcPr>
            <w:tcW w:w="1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45</w:t>
            </w:r>
          </w:p>
        </w:tc>
        <w:tc>
          <w:tcPr>
            <w:tcW w:w="13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49</w:t>
            </w:r>
          </w:p>
        </w:tc>
        <w:tc>
          <w:tcPr>
            <w:tcW w:w="12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2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48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75</w:t>
            </w:r>
          </w:p>
        </w:tc>
      </w:tr>
      <w:tr w:rsidR="00585115" w:rsidRPr="00585115" w:rsidTr="003758FD">
        <w:trPr>
          <w:trHeight w:val="303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ООО</w:t>
            </w:r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10</w:t>
            </w:r>
          </w:p>
        </w:tc>
        <w:tc>
          <w:tcPr>
            <w:tcW w:w="1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71</w:t>
            </w:r>
          </w:p>
        </w:tc>
        <w:tc>
          <w:tcPr>
            <w:tcW w:w="13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121</w:t>
            </w:r>
          </w:p>
        </w:tc>
        <w:tc>
          <w:tcPr>
            <w:tcW w:w="12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25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39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69</w:t>
            </w:r>
          </w:p>
        </w:tc>
      </w:tr>
      <w:tr w:rsidR="00585115" w:rsidRPr="00585115" w:rsidTr="003758FD">
        <w:trPr>
          <w:trHeight w:val="253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По школе</w:t>
            </w:r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24</w:t>
            </w:r>
          </w:p>
        </w:tc>
        <w:tc>
          <w:tcPr>
            <w:tcW w:w="1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116</w:t>
            </w:r>
          </w:p>
        </w:tc>
        <w:tc>
          <w:tcPr>
            <w:tcW w:w="13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170</w:t>
            </w:r>
          </w:p>
        </w:tc>
        <w:tc>
          <w:tcPr>
            <w:tcW w:w="12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26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44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115" w:rsidRPr="00585115" w:rsidRDefault="00585115" w:rsidP="0058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115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72</w:t>
            </w:r>
          </w:p>
        </w:tc>
      </w:tr>
    </w:tbl>
    <w:p w:rsidR="00054EE0" w:rsidRDefault="00054EE0"/>
    <w:sectPr w:rsidR="0005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6E4A"/>
    <w:multiLevelType w:val="hybridMultilevel"/>
    <w:tmpl w:val="BC9A0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61"/>
    <w:rsid w:val="00054EE0"/>
    <w:rsid w:val="00585115"/>
    <w:rsid w:val="00847A6B"/>
    <w:rsid w:val="00BA2C61"/>
    <w:rsid w:val="00C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B0515-5532-45E6-919E-86AF1931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2</cp:revision>
  <dcterms:created xsi:type="dcterms:W3CDTF">2021-03-29T12:04:00Z</dcterms:created>
  <dcterms:modified xsi:type="dcterms:W3CDTF">2021-03-29T12:06:00Z</dcterms:modified>
</cp:coreProperties>
</file>